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92DAB" w14:textId="6317D848" w:rsidR="007A130C" w:rsidRPr="00247D53" w:rsidRDefault="007A130C">
      <w:pPr>
        <w:rPr>
          <w:sz w:val="24"/>
          <w:szCs w:val="24"/>
        </w:rPr>
      </w:pPr>
      <w:r w:rsidRPr="00247D53">
        <w:rPr>
          <w:sz w:val="24"/>
          <w:szCs w:val="24"/>
        </w:rPr>
        <w:t>令和</w:t>
      </w:r>
      <w:r w:rsidR="00E54089">
        <w:rPr>
          <w:rFonts w:hint="eastAsia"/>
          <w:sz w:val="24"/>
          <w:szCs w:val="24"/>
        </w:rPr>
        <w:t>６</w:t>
      </w:r>
      <w:r w:rsidRPr="00247D53">
        <w:rPr>
          <w:sz w:val="24"/>
          <w:szCs w:val="24"/>
        </w:rPr>
        <w:t>年度　三重県介護支援専門員協会　南勢志摩支部　オンライン研修会</w:t>
      </w:r>
    </w:p>
    <w:p w14:paraId="27E6B0A8" w14:textId="1B98213D" w:rsidR="00ED0966" w:rsidRDefault="0025563B" w:rsidP="0025563B">
      <w:pPr>
        <w:jc w:val="center"/>
        <w:rPr>
          <w:b/>
          <w:sz w:val="44"/>
          <w:szCs w:val="44"/>
        </w:rPr>
      </w:pPr>
      <w:r>
        <w:rPr>
          <w:b/>
          <w:sz w:val="44"/>
          <w:szCs w:val="44"/>
        </w:rPr>
        <w:t>～</w:t>
      </w:r>
      <w:r w:rsidR="00E54089">
        <w:rPr>
          <w:b/>
          <w:sz w:val="44"/>
          <w:szCs w:val="44"/>
        </w:rPr>
        <w:t>成年後見人とケアマネジャーの関わり</w:t>
      </w:r>
      <w:r>
        <w:rPr>
          <w:b/>
          <w:sz w:val="44"/>
          <w:szCs w:val="44"/>
        </w:rPr>
        <w:t>～</w:t>
      </w:r>
    </w:p>
    <w:p w14:paraId="7665C34F" w14:textId="67F514EC" w:rsidR="000E4918" w:rsidRPr="00E54089" w:rsidRDefault="00C420DC" w:rsidP="0025563B">
      <w:pPr>
        <w:jc w:val="center"/>
        <w:rPr>
          <w:sz w:val="36"/>
          <w:szCs w:val="36"/>
        </w:rPr>
      </w:pPr>
      <w:r>
        <w:rPr>
          <w:sz w:val="36"/>
          <w:szCs w:val="36"/>
        </w:rPr>
        <w:t>成年後見制度導入のプロセスと</w:t>
      </w:r>
      <w:r w:rsidR="00E54089" w:rsidRPr="00E54089">
        <w:rPr>
          <w:sz w:val="36"/>
          <w:szCs w:val="36"/>
        </w:rPr>
        <w:t>事例紹介・事例相談</w:t>
      </w:r>
    </w:p>
    <w:p w14:paraId="16712625" w14:textId="27B127A5" w:rsidR="00E54089" w:rsidRDefault="00F522E1" w:rsidP="00E54089">
      <w:pPr>
        <w:ind w:firstLineChars="100" w:firstLine="210"/>
        <w:jc w:val="left"/>
      </w:pPr>
      <w:r>
        <w:rPr>
          <w:rFonts w:hint="eastAsia"/>
        </w:rPr>
        <w:t>この度、成年後見制度に関する研修</w:t>
      </w:r>
      <w:r w:rsidR="00E54089">
        <w:rPr>
          <w:rFonts w:hint="eastAsia"/>
        </w:rPr>
        <w:t>会を開催いたします。講師は現役ケアマネジャー</w:t>
      </w:r>
      <w:r w:rsidR="00332AD3">
        <w:rPr>
          <w:rFonts w:hint="eastAsia"/>
        </w:rPr>
        <w:t>で</w:t>
      </w:r>
      <w:r w:rsidR="00E54089">
        <w:rPr>
          <w:rFonts w:hint="eastAsia"/>
        </w:rPr>
        <w:t>も</w:t>
      </w:r>
      <w:r w:rsidR="00332AD3">
        <w:rPr>
          <w:rFonts w:hint="eastAsia"/>
        </w:rPr>
        <w:t>あり、</w:t>
      </w:r>
      <w:r w:rsidR="00E54089">
        <w:rPr>
          <w:rFonts w:hint="eastAsia"/>
        </w:rPr>
        <w:t>三重県社会福祉士会権利擁護センターぱあとなあみえにも所属し</w:t>
      </w:r>
      <w:r w:rsidR="00332AD3">
        <w:rPr>
          <w:rFonts w:hint="eastAsia"/>
        </w:rPr>
        <w:t>、</w:t>
      </w:r>
      <w:r w:rsidR="00E54089">
        <w:rPr>
          <w:rFonts w:hint="eastAsia"/>
        </w:rPr>
        <w:t>自ら成年後見人として活躍されている田中宏樹氏をお迎えし、制度の概要から導入に至るまでのプロセスを事例を交えながら分かりやすく講義をいただきます。</w:t>
      </w:r>
    </w:p>
    <w:tbl>
      <w:tblPr>
        <w:tblStyle w:val="a3"/>
        <w:tblW w:w="0" w:type="auto"/>
        <w:tblLook w:val="04A0" w:firstRow="1" w:lastRow="0" w:firstColumn="1" w:lastColumn="0" w:noHBand="0" w:noVBand="1"/>
      </w:tblPr>
      <w:tblGrid>
        <w:gridCol w:w="1838"/>
        <w:gridCol w:w="6656"/>
      </w:tblGrid>
      <w:tr w:rsidR="007A130C" w:rsidRPr="005364CA" w14:paraId="4904D1E2" w14:textId="77777777" w:rsidTr="007A130C">
        <w:tc>
          <w:tcPr>
            <w:tcW w:w="1838" w:type="dxa"/>
          </w:tcPr>
          <w:p w14:paraId="5813D29B" w14:textId="77777777" w:rsidR="007A130C" w:rsidRPr="005364CA" w:rsidRDefault="007A130C">
            <w:pPr>
              <w:rPr>
                <w:sz w:val="24"/>
                <w:szCs w:val="24"/>
              </w:rPr>
            </w:pPr>
            <w:r w:rsidRPr="005364CA">
              <w:rPr>
                <w:rFonts w:hint="eastAsia"/>
                <w:sz w:val="24"/>
                <w:szCs w:val="24"/>
              </w:rPr>
              <w:t>主催</w:t>
            </w:r>
          </w:p>
        </w:tc>
        <w:tc>
          <w:tcPr>
            <w:tcW w:w="6656" w:type="dxa"/>
          </w:tcPr>
          <w:p w14:paraId="0B835948" w14:textId="77777777" w:rsidR="007A130C" w:rsidRPr="005364CA" w:rsidRDefault="007A130C">
            <w:pPr>
              <w:rPr>
                <w:sz w:val="24"/>
                <w:szCs w:val="24"/>
              </w:rPr>
            </w:pPr>
            <w:r w:rsidRPr="005364CA">
              <w:rPr>
                <w:rFonts w:hint="eastAsia"/>
                <w:sz w:val="24"/>
                <w:szCs w:val="24"/>
              </w:rPr>
              <w:t>三重県介護支援専門員協会　南勢志摩支部</w:t>
            </w:r>
          </w:p>
        </w:tc>
      </w:tr>
      <w:tr w:rsidR="007A130C" w:rsidRPr="005364CA" w14:paraId="28B8B18A" w14:textId="77777777" w:rsidTr="007A130C">
        <w:tc>
          <w:tcPr>
            <w:tcW w:w="1838" w:type="dxa"/>
          </w:tcPr>
          <w:p w14:paraId="40FB0944" w14:textId="77777777" w:rsidR="007A130C" w:rsidRPr="005364CA" w:rsidRDefault="007A130C">
            <w:pPr>
              <w:rPr>
                <w:sz w:val="24"/>
                <w:szCs w:val="24"/>
              </w:rPr>
            </w:pPr>
            <w:r w:rsidRPr="005364CA">
              <w:rPr>
                <w:rFonts w:hint="eastAsia"/>
                <w:sz w:val="24"/>
                <w:szCs w:val="24"/>
              </w:rPr>
              <w:t>開催日時</w:t>
            </w:r>
          </w:p>
        </w:tc>
        <w:tc>
          <w:tcPr>
            <w:tcW w:w="6656" w:type="dxa"/>
          </w:tcPr>
          <w:p w14:paraId="799F4FEA" w14:textId="7926F80B" w:rsidR="007A130C" w:rsidRPr="005364CA" w:rsidRDefault="007A130C">
            <w:pPr>
              <w:rPr>
                <w:sz w:val="24"/>
                <w:szCs w:val="24"/>
              </w:rPr>
            </w:pPr>
            <w:r w:rsidRPr="005364CA">
              <w:rPr>
                <w:rFonts w:hint="eastAsia"/>
                <w:sz w:val="24"/>
                <w:szCs w:val="24"/>
              </w:rPr>
              <w:t>令和</w:t>
            </w:r>
            <w:r w:rsidR="00E54089">
              <w:rPr>
                <w:rFonts w:hint="eastAsia"/>
                <w:sz w:val="24"/>
                <w:szCs w:val="24"/>
              </w:rPr>
              <w:t>6</w:t>
            </w:r>
            <w:r w:rsidRPr="005364CA">
              <w:rPr>
                <w:rFonts w:hint="eastAsia"/>
                <w:sz w:val="24"/>
                <w:szCs w:val="24"/>
              </w:rPr>
              <w:t>年</w:t>
            </w:r>
            <w:r w:rsidR="0025563B">
              <w:rPr>
                <w:rFonts w:hint="eastAsia"/>
                <w:sz w:val="24"/>
                <w:szCs w:val="24"/>
              </w:rPr>
              <w:t>9</w:t>
            </w:r>
            <w:r w:rsidRPr="005364CA">
              <w:rPr>
                <w:rFonts w:hint="eastAsia"/>
                <w:sz w:val="24"/>
                <w:szCs w:val="24"/>
              </w:rPr>
              <w:t>月</w:t>
            </w:r>
            <w:r w:rsidR="00E54089">
              <w:rPr>
                <w:rFonts w:hint="eastAsia"/>
                <w:sz w:val="24"/>
                <w:szCs w:val="24"/>
              </w:rPr>
              <w:t>8</w:t>
            </w:r>
            <w:r w:rsidRPr="005364CA">
              <w:rPr>
                <w:rFonts w:hint="eastAsia"/>
                <w:sz w:val="24"/>
                <w:szCs w:val="24"/>
              </w:rPr>
              <w:t>日（</w:t>
            </w:r>
            <w:r w:rsidR="00E54089">
              <w:rPr>
                <w:rFonts w:hint="eastAsia"/>
                <w:sz w:val="24"/>
                <w:szCs w:val="24"/>
              </w:rPr>
              <w:t>日</w:t>
            </w:r>
            <w:r w:rsidRPr="005364CA">
              <w:rPr>
                <w:rFonts w:hint="eastAsia"/>
                <w:sz w:val="24"/>
                <w:szCs w:val="24"/>
              </w:rPr>
              <w:t>）</w:t>
            </w:r>
          </w:p>
          <w:p w14:paraId="6FC9B885" w14:textId="050CA6B2" w:rsidR="00247D53" w:rsidRPr="005364CA" w:rsidRDefault="007A130C">
            <w:pPr>
              <w:rPr>
                <w:sz w:val="24"/>
                <w:szCs w:val="24"/>
              </w:rPr>
            </w:pPr>
            <w:r w:rsidRPr="005364CA">
              <w:rPr>
                <w:sz w:val="24"/>
                <w:szCs w:val="24"/>
              </w:rPr>
              <w:t>13</w:t>
            </w:r>
            <w:r w:rsidRPr="005364CA">
              <w:rPr>
                <w:sz w:val="24"/>
                <w:szCs w:val="24"/>
              </w:rPr>
              <w:t>：</w:t>
            </w:r>
            <w:r w:rsidRPr="005364CA">
              <w:rPr>
                <w:sz w:val="24"/>
                <w:szCs w:val="24"/>
              </w:rPr>
              <w:t>30</w:t>
            </w:r>
            <w:r w:rsidRPr="005364CA">
              <w:rPr>
                <w:sz w:val="24"/>
                <w:szCs w:val="24"/>
              </w:rPr>
              <w:t>～</w:t>
            </w:r>
            <w:r w:rsidRPr="005364CA">
              <w:rPr>
                <w:sz w:val="24"/>
                <w:szCs w:val="24"/>
              </w:rPr>
              <w:t>15</w:t>
            </w:r>
            <w:r w:rsidRPr="005364CA">
              <w:rPr>
                <w:sz w:val="24"/>
                <w:szCs w:val="24"/>
              </w:rPr>
              <w:t>：</w:t>
            </w:r>
            <w:r w:rsidRPr="005364CA">
              <w:rPr>
                <w:sz w:val="24"/>
                <w:szCs w:val="24"/>
              </w:rPr>
              <w:t>30</w:t>
            </w:r>
          </w:p>
        </w:tc>
      </w:tr>
      <w:tr w:rsidR="007A130C" w:rsidRPr="005364CA" w14:paraId="2B4EB551" w14:textId="77777777" w:rsidTr="007A130C">
        <w:tc>
          <w:tcPr>
            <w:tcW w:w="1838" w:type="dxa"/>
          </w:tcPr>
          <w:p w14:paraId="507FD246" w14:textId="77777777" w:rsidR="007A130C" w:rsidRPr="005364CA" w:rsidRDefault="007A130C">
            <w:pPr>
              <w:rPr>
                <w:sz w:val="24"/>
                <w:szCs w:val="24"/>
              </w:rPr>
            </w:pPr>
            <w:r w:rsidRPr="005364CA">
              <w:rPr>
                <w:rFonts w:hint="eastAsia"/>
                <w:sz w:val="24"/>
                <w:szCs w:val="24"/>
              </w:rPr>
              <w:t>場所</w:t>
            </w:r>
          </w:p>
        </w:tc>
        <w:tc>
          <w:tcPr>
            <w:tcW w:w="6656" w:type="dxa"/>
          </w:tcPr>
          <w:p w14:paraId="52B2AAC9" w14:textId="77777777" w:rsidR="007A130C" w:rsidRPr="005364CA" w:rsidRDefault="007A130C">
            <w:pPr>
              <w:rPr>
                <w:sz w:val="24"/>
                <w:szCs w:val="24"/>
              </w:rPr>
            </w:pPr>
            <w:r w:rsidRPr="005364CA">
              <w:rPr>
                <w:rFonts w:hint="eastAsia"/>
                <w:sz w:val="24"/>
                <w:szCs w:val="24"/>
              </w:rPr>
              <w:t>ZOOM</w:t>
            </w:r>
            <w:r w:rsidRPr="005364CA">
              <w:rPr>
                <w:rFonts w:hint="eastAsia"/>
                <w:sz w:val="24"/>
                <w:szCs w:val="24"/>
              </w:rPr>
              <w:t>を活用してのオンライン研修</w:t>
            </w:r>
          </w:p>
        </w:tc>
      </w:tr>
      <w:tr w:rsidR="007A130C" w:rsidRPr="005364CA" w14:paraId="0FF792E5" w14:textId="77777777" w:rsidTr="007A130C">
        <w:tc>
          <w:tcPr>
            <w:tcW w:w="1838" w:type="dxa"/>
          </w:tcPr>
          <w:p w14:paraId="058EA52B" w14:textId="77777777" w:rsidR="007A130C" w:rsidRPr="005364CA" w:rsidRDefault="007A130C">
            <w:pPr>
              <w:rPr>
                <w:sz w:val="24"/>
                <w:szCs w:val="24"/>
              </w:rPr>
            </w:pPr>
            <w:r w:rsidRPr="005364CA">
              <w:rPr>
                <w:rFonts w:hint="eastAsia"/>
                <w:sz w:val="24"/>
                <w:szCs w:val="24"/>
              </w:rPr>
              <w:t>講師</w:t>
            </w:r>
          </w:p>
        </w:tc>
        <w:tc>
          <w:tcPr>
            <w:tcW w:w="6656" w:type="dxa"/>
          </w:tcPr>
          <w:p w14:paraId="7A1BC465" w14:textId="77777777" w:rsidR="0025563B" w:rsidRDefault="00E54089" w:rsidP="0025563B">
            <w:pPr>
              <w:rPr>
                <w:sz w:val="24"/>
                <w:szCs w:val="24"/>
              </w:rPr>
            </w:pPr>
            <w:r>
              <w:rPr>
                <w:rFonts w:hint="eastAsia"/>
                <w:sz w:val="24"/>
                <w:szCs w:val="24"/>
              </w:rPr>
              <w:t xml:space="preserve">田中宏樹　氏　</w:t>
            </w:r>
          </w:p>
          <w:p w14:paraId="4C6313B3" w14:textId="5FF637AD" w:rsidR="00E54089" w:rsidRPr="005364CA" w:rsidRDefault="00E54089" w:rsidP="00E54089">
            <w:pPr>
              <w:rPr>
                <w:sz w:val="24"/>
                <w:szCs w:val="24"/>
              </w:rPr>
            </w:pPr>
            <w:r>
              <w:rPr>
                <w:sz w:val="24"/>
                <w:szCs w:val="24"/>
              </w:rPr>
              <w:t>三重県社会福祉士会権利擁護センターぱあとなあみえ</w:t>
            </w:r>
          </w:p>
        </w:tc>
      </w:tr>
      <w:tr w:rsidR="007A130C" w:rsidRPr="005364CA" w14:paraId="2EA27C4D" w14:textId="77777777" w:rsidTr="007A130C">
        <w:tc>
          <w:tcPr>
            <w:tcW w:w="1838" w:type="dxa"/>
          </w:tcPr>
          <w:p w14:paraId="27CB1F01" w14:textId="77777777" w:rsidR="007A130C" w:rsidRPr="005364CA" w:rsidRDefault="007A130C">
            <w:pPr>
              <w:rPr>
                <w:sz w:val="24"/>
                <w:szCs w:val="24"/>
              </w:rPr>
            </w:pPr>
            <w:r w:rsidRPr="005364CA">
              <w:rPr>
                <w:rFonts w:hint="eastAsia"/>
                <w:sz w:val="24"/>
                <w:szCs w:val="24"/>
              </w:rPr>
              <w:t>参加費</w:t>
            </w:r>
          </w:p>
        </w:tc>
        <w:tc>
          <w:tcPr>
            <w:tcW w:w="6656" w:type="dxa"/>
          </w:tcPr>
          <w:p w14:paraId="344CFBC5" w14:textId="77777777" w:rsidR="007A130C" w:rsidRDefault="00E54089">
            <w:pPr>
              <w:rPr>
                <w:sz w:val="24"/>
                <w:szCs w:val="24"/>
              </w:rPr>
            </w:pPr>
            <w:r>
              <w:rPr>
                <w:rFonts w:hint="eastAsia"/>
                <w:sz w:val="24"/>
                <w:szCs w:val="24"/>
              </w:rPr>
              <w:t>三重県介護支援専門員協会会員：無料</w:t>
            </w:r>
          </w:p>
          <w:p w14:paraId="36712B9A" w14:textId="71E4EE96" w:rsidR="00E54089" w:rsidRPr="005364CA" w:rsidRDefault="00E54089" w:rsidP="00E54089">
            <w:pPr>
              <w:rPr>
                <w:sz w:val="24"/>
                <w:szCs w:val="24"/>
              </w:rPr>
            </w:pPr>
            <w:r>
              <w:rPr>
                <w:sz w:val="24"/>
                <w:szCs w:val="24"/>
              </w:rPr>
              <w:t>非会員：２，０００円（指定口座への振り込み。申し込みされた非会員の方に振込み口座をお知らせいたします。）</w:t>
            </w:r>
          </w:p>
        </w:tc>
      </w:tr>
      <w:tr w:rsidR="007A130C" w:rsidRPr="005364CA" w14:paraId="5D6D16EA" w14:textId="77777777" w:rsidTr="007A130C">
        <w:tc>
          <w:tcPr>
            <w:tcW w:w="1838" w:type="dxa"/>
          </w:tcPr>
          <w:p w14:paraId="2A876925" w14:textId="77777777" w:rsidR="007A130C" w:rsidRPr="005364CA" w:rsidRDefault="00DD629E">
            <w:pPr>
              <w:rPr>
                <w:sz w:val="24"/>
                <w:szCs w:val="24"/>
              </w:rPr>
            </w:pPr>
            <w:r w:rsidRPr="005364CA">
              <w:rPr>
                <w:rFonts w:hint="eastAsia"/>
                <w:sz w:val="24"/>
                <w:szCs w:val="24"/>
              </w:rPr>
              <w:t>定員</w:t>
            </w:r>
          </w:p>
        </w:tc>
        <w:tc>
          <w:tcPr>
            <w:tcW w:w="6656" w:type="dxa"/>
          </w:tcPr>
          <w:p w14:paraId="27D97BBF" w14:textId="4F8DED25" w:rsidR="007A130C" w:rsidRPr="005364CA" w:rsidRDefault="00E65A0C">
            <w:pPr>
              <w:rPr>
                <w:sz w:val="24"/>
                <w:szCs w:val="24"/>
              </w:rPr>
            </w:pPr>
            <w:r>
              <w:rPr>
                <w:rFonts w:hint="eastAsia"/>
                <w:sz w:val="24"/>
                <w:szCs w:val="24"/>
              </w:rPr>
              <w:t>1</w:t>
            </w:r>
            <w:r w:rsidR="005364CA" w:rsidRPr="005364CA">
              <w:rPr>
                <w:rFonts w:hint="eastAsia"/>
                <w:sz w:val="24"/>
                <w:szCs w:val="24"/>
              </w:rPr>
              <w:t>00</w:t>
            </w:r>
            <w:r w:rsidR="00DD629E" w:rsidRPr="005364CA">
              <w:rPr>
                <w:rFonts w:hint="eastAsia"/>
                <w:sz w:val="24"/>
                <w:szCs w:val="24"/>
              </w:rPr>
              <w:t>名　＊先着順に受け付けさせて頂きます</w:t>
            </w:r>
          </w:p>
        </w:tc>
      </w:tr>
      <w:tr w:rsidR="007A130C" w:rsidRPr="005364CA" w14:paraId="1C541C25" w14:textId="77777777" w:rsidTr="007A130C">
        <w:tc>
          <w:tcPr>
            <w:tcW w:w="1838" w:type="dxa"/>
          </w:tcPr>
          <w:p w14:paraId="3D15089E" w14:textId="77777777" w:rsidR="007A130C" w:rsidRPr="005364CA" w:rsidRDefault="00DD629E">
            <w:pPr>
              <w:rPr>
                <w:sz w:val="24"/>
                <w:szCs w:val="24"/>
              </w:rPr>
            </w:pPr>
            <w:r w:rsidRPr="005364CA">
              <w:rPr>
                <w:rFonts w:hint="eastAsia"/>
                <w:sz w:val="24"/>
                <w:szCs w:val="24"/>
              </w:rPr>
              <w:t>申込方法</w:t>
            </w:r>
          </w:p>
        </w:tc>
        <w:tc>
          <w:tcPr>
            <w:tcW w:w="6656" w:type="dxa"/>
          </w:tcPr>
          <w:p w14:paraId="6AF867AB" w14:textId="7D62B9A7" w:rsidR="007A130C" w:rsidRDefault="00DD629E">
            <w:pPr>
              <w:rPr>
                <w:sz w:val="24"/>
                <w:szCs w:val="24"/>
              </w:rPr>
            </w:pPr>
            <w:r w:rsidRPr="005364CA">
              <w:rPr>
                <w:rFonts w:hint="eastAsia"/>
                <w:sz w:val="24"/>
                <w:szCs w:val="24"/>
              </w:rPr>
              <w:t>下記</w:t>
            </w:r>
            <w:r w:rsidRPr="005364CA">
              <w:rPr>
                <w:rFonts w:hint="eastAsia"/>
                <w:sz w:val="24"/>
                <w:szCs w:val="24"/>
              </w:rPr>
              <w:t>URL</w:t>
            </w:r>
            <w:r w:rsidRPr="005364CA">
              <w:rPr>
                <w:rFonts w:hint="eastAsia"/>
                <w:sz w:val="24"/>
                <w:szCs w:val="24"/>
              </w:rPr>
              <w:t>へアクセス</w:t>
            </w:r>
            <w:r w:rsidR="00265005">
              <w:rPr>
                <w:rFonts w:hint="eastAsia"/>
                <w:sz w:val="24"/>
                <w:szCs w:val="24"/>
              </w:rPr>
              <w:t>または</w:t>
            </w:r>
            <w:r w:rsidR="00265005">
              <w:rPr>
                <w:rFonts w:hint="eastAsia"/>
                <w:sz w:val="24"/>
                <w:szCs w:val="24"/>
              </w:rPr>
              <w:t>QR</w:t>
            </w:r>
            <w:r w:rsidR="00265005">
              <w:rPr>
                <w:rFonts w:hint="eastAsia"/>
                <w:sz w:val="24"/>
                <w:szCs w:val="24"/>
              </w:rPr>
              <w:t>コード読み取りし</w:t>
            </w:r>
            <w:r w:rsidRPr="005364CA">
              <w:rPr>
                <w:rFonts w:hint="eastAsia"/>
                <w:sz w:val="24"/>
                <w:szCs w:val="24"/>
              </w:rPr>
              <w:t>、必要事項を入力し送信して下さい</w:t>
            </w:r>
          </w:p>
          <w:p w14:paraId="681BF8F8" w14:textId="77777777" w:rsidR="004A5A95" w:rsidRDefault="004A5A95">
            <w:pPr>
              <w:rPr>
                <w:sz w:val="24"/>
                <w:szCs w:val="24"/>
              </w:rPr>
            </w:pPr>
          </w:p>
          <w:p w14:paraId="58DAD61C" w14:textId="698FF923" w:rsidR="004A5A95" w:rsidRPr="005364CA" w:rsidRDefault="004A5A95">
            <w:pPr>
              <w:rPr>
                <w:sz w:val="24"/>
                <w:szCs w:val="24"/>
              </w:rPr>
            </w:pPr>
            <w:r w:rsidRPr="004A5A95">
              <w:rPr>
                <w:sz w:val="24"/>
                <w:szCs w:val="24"/>
              </w:rPr>
              <w:t>https://forms.gle/5xc9iERccwzE618d6</w:t>
            </w:r>
          </w:p>
          <w:p w14:paraId="69AF7DEE" w14:textId="65BD66F1" w:rsidR="002C0C20" w:rsidRPr="002C0C20" w:rsidRDefault="004A5A95">
            <w:pPr>
              <w:rPr>
                <w:sz w:val="24"/>
                <w:szCs w:val="24"/>
              </w:rPr>
            </w:pPr>
            <w:r>
              <w:rPr>
                <w:noProof/>
              </w:rPr>
              <w:drawing>
                <wp:inline distT="0" distB="0" distL="0" distR="0" wp14:anchorId="2E232576" wp14:editId="303B258A">
                  <wp:extent cx="1085850" cy="1085850"/>
                  <wp:effectExtent l="0" t="0" r="0" b="0"/>
                  <wp:docPr id="3" name="図 3" descr="https://qr.quel.jp/tmp/54e600ab6017f9e176589b15cf827192742719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qr.quel.jp/tmp/54e600ab6017f9e176589b15cf8271927427199c.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5961E9D3" w14:textId="5CBD118E" w:rsidR="00DD629E" w:rsidRPr="005364CA" w:rsidRDefault="0025563B" w:rsidP="00E65A0C">
            <w:pPr>
              <w:ind w:firstLineChars="100" w:firstLine="240"/>
              <w:rPr>
                <w:sz w:val="24"/>
                <w:szCs w:val="24"/>
              </w:rPr>
            </w:pPr>
            <w:r>
              <w:rPr>
                <w:sz w:val="24"/>
                <w:szCs w:val="24"/>
              </w:rPr>
              <w:t>ID</w:t>
            </w:r>
            <w:r>
              <w:rPr>
                <w:sz w:val="24"/>
                <w:szCs w:val="24"/>
              </w:rPr>
              <w:t>やパスワードを記載した</w:t>
            </w:r>
            <w:r w:rsidR="004000BF" w:rsidRPr="005364CA">
              <w:rPr>
                <w:sz w:val="24"/>
                <w:szCs w:val="24"/>
              </w:rPr>
              <w:t>招待メール</w:t>
            </w:r>
            <w:r w:rsidR="005364CA" w:rsidRPr="005364CA">
              <w:rPr>
                <w:rFonts w:hint="eastAsia"/>
                <w:sz w:val="24"/>
                <w:szCs w:val="24"/>
              </w:rPr>
              <w:t>は</w:t>
            </w:r>
            <w:r>
              <w:rPr>
                <w:rFonts w:hint="eastAsia"/>
                <w:sz w:val="24"/>
                <w:szCs w:val="24"/>
              </w:rPr>
              <w:t>研修前日までに</w:t>
            </w:r>
            <w:r w:rsidR="004000BF" w:rsidRPr="005364CA">
              <w:rPr>
                <w:sz w:val="24"/>
                <w:szCs w:val="24"/>
              </w:rPr>
              <w:t>送らせて頂きます。</w:t>
            </w:r>
          </w:p>
        </w:tc>
      </w:tr>
      <w:tr w:rsidR="005364CA" w:rsidRPr="005364CA" w14:paraId="36C7A2CA" w14:textId="77777777" w:rsidTr="007A130C">
        <w:tc>
          <w:tcPr>
            <w:tcW w:w="1838" w:type="dxa"/>
          </w:tcPr>
          <w:p w14:paraId="1E320492" w14:textId="31999CAD" w:rsidR="005364CA" w:rsidRPr="005364CA" w:rsidRDefault="005364CA" w:rsidP="005364CA">
            <w:pPr>
              <w:rPr>
                <w:sz w:val="24"/>
                <w:szCs w:val="24"/>
              </w:rPr>
            </w:pPr>
            <w:r w:rsidRPr="005364CA">
              <w:rPr>
                <w:rFonts w:hint="eastAsia"/>
                <w:sz w:val="24"/>
                <w:szCs w:val="24"/>
              </w:rPr>
              <w:t>お問い合わせ</w:t>
            </w:r>
          </w:p>
        </w:tc>
        <w:tc>
          <w:tcPr>
            <w:tcW w:w="6656" w:type="dxa"/>
          </w:tcPr>
          <w:p w14:paraId="7FE607D6" w14:textId="1617930F" w:rsidR="005364CA" w:rsidRPr="005364CA" w:rsidRDefault="005364CA" w:rsidP="005364CA">
            <w:pPr>
              <w:rPr>
                <w:sz w:val="24"/>
                <w:szCs w:val="24"/>
              </w:rPr>
            </w:pPr>
            <w:r w:rsidRPr="005364CA">
              <w:rPr>
                <w:rFonts w:hint="eastAsia"/>
                <w:sz w:val="24"/>
                <w:szCs w:val="24"/>
              </w:rPr>
              <w:t xml:space="preserve">南勢志摩支部へメールで　</w:t>
            </w:r>
            <w:hyperlink r:id="rId7" w:history="1">
              <w:r w:rsidRPr="005364CA">
                <w:rPr>
                  <w:rStyle w:val="a4"/>
                  <w:rFonts w:hint="eastAsia"/>
                  <w:sz w:val="24"/>
                  <w:szCs w:val="24"/>
                </w:rPr>
                <w:t>n</w:t>
              </w:r>
              <w:r w:rsidRPr="005364CA">
                <w:rPr>
                  <w:rStyle w:val="a4"/>
                  <w:sz w:val="24"/>
                  <w:szCs w:val="24"/>
                </w:rPr>
                <w:t>ow2just7relax@</w:t>
              </w:r>
            </w:hyperlink>
            <w:r w:rsidRPr="005364CA">
              <w:rPr>
                <w:rStyle w:val="a4"/>
                <w:sz w:val="24"/>
                <w:szCs w:val="24"/>
              </w:rPr>
              <w:t>gmail.com</w:t>
            </w:r>
          </w:p>
        </w:tc>
      </w:tr>
      <w:tr w:rsidR="005364CA" w:rsidRPr="005364CA" w14:paraId="16589B6A" w14:textId="77777777" w:rsidTr="007A130C">
        <w:tc>
          <w:tcPr>
            <w:tcW w:w="1838" w:type="dxa"/>
          </w:tcPr>
          <w:p w14:paraId="61C87EC5" w14:textId="77777777" w:rsidR="005364CA" w:rsidRPr="005364CA" w:rsidRDefault="005364CA" w:rsidP="005364CA">
            <w:pPr>
              <w:rPr>
                <w:sz w:val="24"/>
                <w:szCs w:val="24"/>
              </w:rPr>
            </w:pPr>
            <w:r w:rsidRPr="005364CA">
              <w:rPr>
                <w:rFonts w:hint="eastAsia"/>
                <w:sz w:val="24"/>
                <w:szCs w:val="24"/>
              </w:rPr>
              <w:t>受付期間</w:t>
            </w:r>
          </w:p>
        </w:tc>
        <w:tc>
          <w:tcPr>
            <w:tcW w:w="6656" w:type="dxa"/>
          </w:tcPr>
          <w:p w14:paraId="63B448C5" w14:textId="49FAE803" w:rsidR="005364CA" w:rsidRPr="005364CA" w:rsidRDefault="005364CA" w:rsidP="005364CA">
            <w:pPr>
              <w:rPr>
                <w:sz w:val="24"/>
                <w:szCs w:val="24"/>
              </w:rPr>
            </w:pPr>
            <w:r w:rsidRPr="005364CA">
              <w:rPr>
                <w:rFonts w:hint="eastAsia"/>
                <w:sz w:val="24"/>
                <w:szCs w:val="24"/>
              </w:rPr>
              <w:t>本日から</w:t>
            </w:r>
            <w:r w:rsidR="0025563B">
              <w:rPr>
                <w:rFonts w:hint="eastAsia"/>
                <w:sz w:val="24"/>
                <w:szCs w:val="24"/>
              </w:rPr>
              <w:t>９</w:t>
            </w:r>
            <w:r w:rsidR="00AB65AF">
              <w:rPr>
                <w:rFonts w:hint="eastAsia"/>
                <w:sz w:val="24"/>
                <w:szCs w:val="24"/>
              </w:rPr>
              <w:t>月</w:t>
            </w:r>
            <w:r w:rsidR="00E54089">
              <w:rPr>
                <w:rFonts w:hint="eastAsia"/>
                <w:sz w:val="24"/>
                <w:szCs w:val="24"/>
              </w:rPr>
              <w:t>３</w:t>
            </w:r>
            <w:r w:rsidR="00AB65AF">
              <w:rPr>
                <w:rFonts w:hint="eastAsia"/>
                <w:sz w:val="24"/>
                <w:szCs w:val="24"/>
              </w:rPr>
              <w:t>日</w:t>
            </w:r>
            <w:r w:rsidRPr="005364CA">
              <w:rPr>
                <w:rFonts w:hint="eastAsia"/>
                <w:sz w:val="24"/>
                <w:szCs w:val="24"/>
              </w:rPr>
              <w:t>まで</w:t>
            </w:r>
          </w:p>
        </w:tc>
      </w:tr>
    </w:tbl>
    <w:p w14:paraId="420358DA" w14:textId="682E22DC" w:rsidR="00C07FF5" w:rsidRPr="005364CA" w:rsidRDefault="00C07FF5" w:rsidP="005364CA">
      <w:pPr>
        <w:ind w:left="240" w:hangingChars="100" w:hanging="240"/>
        <w:rPr>
          <w:sz w:val="24"/>
          <w:szCs w:val="24"/>
        </w:rPr>
      </w:pPr>
      <w:r w:rsidRPr="005364CA">
        <w:rPr>
          <w:sz w:val="24"/>
          <w:szCs w:val="24"/>
        </w:rPr>
        <w:t xml:space="preserve">＊申し込み後にキャンセルされる場合は、必ずメールでご連絡ください（メール宛先　</w:t>
      </w:r>
      <w:r w:rsidRPr="005364CA">
        <w:rPr>
          <w:rFonts w:hint="eastAsia"/>
          <w:sz w:val="24"/>
          <w:szCs w:val="24"/>
        </w:rPr>
        <w:t>n</w:t>
      </w:r>
      <w:r w:rsidRPr="005364CA">
        <w:rPr>
          <w:sz w:val="24"/>
          <w:szCs w:val="24"/>
        </w:rPr>
        <w:t>ow2just7relax@</w:t>
      </w:r>
      <w:r w:rsidR="005364CA" w:rsidRPr="005364CA">
        <w:rPr>
          <w:rFonts w:hint="eastAsia"/>
          <w:sz w:val="24"/>
          <w:szCs w:val="24"/>
        </w:rPr>
        <w:t>g</w:t>
      </w:r>
      <w:r w:rsidR="005364CA" w:rsidRPr="005364CA">
        <w:rPr>
          <w:sz w:val="24"/>
          <w:szCs w:val="24"/>
        </w:rPr>
        <w:t>mail.com</w:t>
      </w:r>
      <w:r w:rsidRPr="005364CA">
        <w:rPr>
          <w:rFonts w:hint="eastAsia"/>
          <w:sz w:val="24"/>
          <w:szCs w:val="24"/>
        </w:rPr>
        <w:t>）</w:t>
      </w:r>
    </w:p>
    <w:sectPr w:rsidR="00C07FF5" w:rsidRPr="005364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469E4" w14:textId="77777777" w:rsidR="00FA21AB" w:rsidRDefault="00FA21AB" w:rsidP="00F522E1">
      <w:r>
        <w:separator/>
      </w:r>
    </w:p>
  </w:endnote>
  <w:endnote w:type="continuationSeparator" w:id="0">
    <w:p w14:paraId="25A2A78D" w14:textId="77777777" w:rsidR="00FA21AB" w:rsidRDefault="00FA21AB" w:rsidP="00F5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176EE" w14:textId="77777777" w:rsidR="00FA21AB" w:rsidRDefault="00FA21AB" w:rsidP="00F522E1">
      <w:r>
        <w:separator/>
      </w:r>
    </w:p>
  </w:footnote>
  <w:footnote w:type="continuationSeparator" w:id="0">
    <w:p w14:paraId="23827A5C" w14:textId="77777777" w:rsidR="00FA21AB" w:rsidRDefault="00FA21AB" w:rsidP="00F52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30C"/>
    <w:rsid w:val="000251E9"/>
    <w:rsid w:val="000E4918"/>
    <w:rsid w:val="00131891"/>
    <w:rsid w:val="00247D53"/>
    <w:rsid w:val="0025563B"/>
    <w:rsid w:val="00265005"/>
    <w:rsid w:val="002C0C20"/>
    <w:rsid w:val="00332AD3"/>
    <w:rsid w:val="004000BF"/>
    <w:rsid w:val="004331AD"/>
    <w:rsid w:val="0045030F"/>
    <w:rsid w:val="00453A4F"/>
    <w:rsid w:val="00462953"/>
    <w:rsid w:val="004A5A95"/>
    <w:rsid w:val="005364CA"/>
    <w:rsid w:val="0054329F"/>
    <w:rsid w:val="00560CFF"/>
    <w:rsid w:val="005F222E"/>
    <w:rsid w:val="00615BAE"/>
    <w:rsid w:val="007A130C"/>
    <w:rsid w:val="0089150C"/>
    <w:rsid w:val="00916FBA"/>
    <w:rsid w:val="009E45D2"/>
    <w:rsid w:val="00AB65AF"/>
    <w:rsid w:val="00B70CEC"/>
    <w:rsid w:val="00C07FF5"/>
    <w:rsid w:val="00C420DC"/>
    <w:rsid w:val="00CD2B1F"/>
    <w:rsid w:val="00DD629E"/>
    <w:rsid w:val="00E54089"/>
    <w:rsid w:val="00E62CF1"/>
    <w:rsid w:val="00E65A0C"/>
    <w:rsid w:val="00ED0966"/>
    <w:rsid w:val="00EF64E9"/>
    <w:rsid w:val="00F522E1"/>
    <w:rsid w:val="00FA21AB"/>
    <w:rsid w:val="00FE3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5C017"/>
  <w15:chartTrackingRefBased/>
  <w15:docId w15:val="{B8A0821C-2604-4662-8FE4-CC87263C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D0966"/>
    <w:rPr>
      <w:color w:val="0563C1" w:themeColor="hyperlink"/>
      <w:u w:val="single"/>
    </w:rPr>
  </w:style>
  <w:style w:type="character" w:customStyle="1" w:styleId="1">
    <w:name w:val="未解決のメンション1"/>
    <w:basedOn w:val="a0"/>
    <w:uiPriority w:val="99"/>
    <w:semiHidden/>
    <w:unhideWhenUsed/>
    <w:rsid w:val="005364CA"/>
    <w:rPr>
      <w:color w:val="605E5C"/>
      <w:shd w:val="clear" w:color="auto" w:fill="E1DFDD"/>
    </w:rPr>
  </w:style>
  <w:style w:type="paragraph" w:styleId="a5">
    <w:name w:val="Balloon Text"/>
    <w:basedOn w:val="a"/>
    <w:link w:val="a6"/>
    <w:uiPriority w:val="99"/>
    <w:semiHidden/>
    <w:unhideWhenUsed/>
    <w:rsid w:val="0013189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31891"/>
    <w:rPr>
      <w:rFonts w:asciiTheme="majorHAnsi" w:eastAsiaTheme="majorEastAsia" w:hAnsiTheme="majorHAnsi" w:cstheme="majorBidi"/>
      <w:sz w:val="18"/>
      <w:szCs w:val="18"/>
    </w:rPr>
  </w:style>
  <w:style w:type="paragraph" w:styleId="a7">
    <w:name w:val="header"/>
    <w:basedOn w:val="a"/>
    <w:link w:val="a8"/>
    <w:uiPriority w:val="99"/>
    <w:unhideWhenUsed/>
    <w:rsid w:val="00F522E1"/>
    <w:pPr>
      <w:tabs>
        <w:tab w:val="center" w:pos="4252"/>
        <w:tab w:val="right" w:pos="8504"/>
      </w:tabs>
      <w:snapToGrid w:val="0"/>
    </w:pPr>
  </w:style>
  <w:style w:type="character" w:customStyle="1" w:styleId="a8">
    <w:name w:val="ヘッダー (文字)"/>
    <w:basedOn w:val="a0"/>
    <w:link w:val="a7"/>
    <w:uiPriority w:val="99"/>
    <w:rsid w:val="00F522E1"/>
  </w:style>
  <w:style w:type="paragraph" w:styleId="a9">
    <w:name w:val="footer"/>
    <w:basedOn w:val="a"/>
    <w:link w:val="aa"/>
    <w:uiPriority w:val="99"/>
    <w:unhideWhenUsed/>
    <w:rsid w:val="00F522E1"/>
    <w:pPr>
      <w:tabs>
        <w:tab w:val="center" w:pos="4252"/>
        <w:tab w:val="right" w:pos="8504"/>
      </w:tabs>
      <w:snapToGrid w:val="0"/>
    </w:pPr>
  </w:style>
  <w:style w:type="character" w:customStyle="1" w:styleId="aa">
    <w:name w:val="フッター (文字)"/>
    <w:basedOn w:val="a0"/>
    <w:link w:val="a9"/>
    <w:uiPriority w:val="99"/>
    <w:rsid w:val="00F52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ow2just7rela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山下友広</dc:creator>
  <cp:keywords/>
  <dc:description/>
  <cp:lastModifiedBy>ケアマネ協会 みえ</cp:lastModifiedBy>
  <cp:revision>2</cp:revision>
  <cp:lastPrinted>2023-08-15T09:35:00Z</cp:lastPrinted>
  <dcterms:created xsi:type="dcterms:W3CDTF">2024-08-08T02:11:00Z</dcterms:created>
  <dcterms:modified xsi:type="dcterms:W3CDTF">2024-08-08T02:11:00Z</dcterms:modified>
</cp:coreProperties>
</file>